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D1A" w:rsidRPr="00B51947" w:rsidRDefault="00C16D1A" w:rsidP="00545D5B">
      <w:pPr>
        <w:overflowPunct w:val="0"/>
        <w:jc w:val="right"/>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平成</w:t>
      </w:r>
      <w:r w:rsidR="00FE3563">
        <w:rPr>
          <w:rFonts w:ascii="Times New Roman" w:eastAsia="ＭＳ 明朝" w:hAnsi="Times New Roman" w:cs="ＭＳ 明朝" w:hint="eastAsia"/>
          <w:color w:val="000000"/>
          <w:kern w:val="0"/>
          <w:szCs w:val="21"/>
        </w:rPr>
        <w:t>３０</w:t>
      </w:r>
      <w:r w:rsidRPr="00B51947">
        <w:rPr>
          <w:rFonts w:ascii="Times New Roman" w:eastAsia="ＭＳ 明朝" w:hAnsi="Times New Roman" w:cs="ＭＳ 明朝" w:hint="eastAsia"/>
          <w:color w:val="000000"/>
          <w:kern w:val="0"/>
          <w:szCs w:val="21"/>
        </w:rPr>
        <w:t>年９月</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保護者各位</w:t>
      </w:r>
    </w:p>
    <w:p w:rsidR="00C16D1A" w:rsidRPr="00B51947" w:rsidRDefault="00C16D1A" w:rsidP="00B51947">
      <w:pPr>
        <w:overflowPunct w:val="0"/>
        <w:jc w:val="right"/>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岡山県学校図書館協議会</w:t>
      </w:r>
    </w:p>
    <w:p w:rsidR="00C16D1A" w:rsidRPr="00B51947" w:rsidRDefault="00C16D1A" w:rsidP="00B51947">
      <w:pPr>
        <w:overflowPunct w:val="0"/>
        <w:jc w:val="right"/>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会長　</w:t>
      </w:r>
      <w:r w:rsidR="00BA7C78">
        <w:rPr>
          <w:rFonts w:ascii="Times New Roman" w:eastAsia="ＭＳ 明朝" w:hAnsi="Times New Roman" w:cs="ＭＳ 明朝" w:hint="eastAsia"/>
          <w:color w:val="000000"/>
          <w:kern w:val="0"/>
          <w:szCs w:val="21"/>
        </w:rPr>
        <w:t>土家</w:t>
      </w:r>
      <w:r w:rsidRPr="00B51947">
        <w:rPr>
          <w:rFonts w:ascii="Times New Roman" w:eastAsia="ＭＳ 明朝" w:hAnsi="Times New Roman" w:cs="ＭＳ 明朝" w:hint="eastAsia"/>
          <w:color w:val="000000"/>
          <w:kern w:val="0"/>
          <w:szCs w:val="21"/>
        </w:rPr>
        <w:t xml:space="preserve">　</w:t>
      </w:r>
      <w:r w:rsidR="00FE3563">
        <w:rPr>
          <w:rFonts w:ascii="Times New Roman" w:eastAsia="ＭＳ 明朝" w:hAnsi="Times New Roman" w:cs="ＭＳ 明朝" w:hint="eastAsia"/>
          <w:color w:val="000000"/>
          <w:kern w:val="0"/>
          <w:szCs w:val="21"/>
        </w:rPr>
        <w:t>槇夫</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jc w:val="center"/>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平成</w:t>
      </w:r>
      <w:r w:rsidR="00FE3563">
        <w:rPr>
          <w:rFonts w:ascii="Times New Roman" w:eastAsia="ＭＳ 明朝" w:hAnsi="Times New Roman" w:cs="ＭＳ 明朝" w:hint="eastAsia"/>
          <w:color w:val="000000"/>
          <w:kern w:val="0"/>
          <w:szCs w:val="21"/>
        </w:rPr>
        <w:t>３０</w:t>
      </w:r>
      <w:r w:rsidRPr="00B51947">
        <w:rPr>
          <w:rFonts w:ascii="Times New Roman" w:eastAsia="ＭＳ 明朝" w:hAnsi="Times New Roman" w:cs="ＭＳ 明朝" w:hint="eastAsia"/>
          <w:color w:val="000000"/>
          <w:kern w:val="0"/>
          <w:szCs w:val="21"/>
        </w:rPr>
        <w:t>年度青少年読書感想文岡山県コンクール</w:t>
      </w:r>
    </w:p>
    <w:p w:rsidR="00C16D1A" w:rsidRPr="00B51947" w:rsidRDefault="00C16D1A" w:rsidP="00B51947">
      <w:pPr>
        <w:overflowPunct w:val="0"/>
        <w:jc w:val="center"/>
        <w:textAlignment w:val="baseline"/>
        <w:rPr>
          <w:rFonts w:ascii="ＭＳ 明朝" w:eastAsia="ＭＳ 明朝" w:hAnsi="Times New Roman" w:cs="Times New Roman"/>
          <w:color w:val="000000"/>
          <w:kern w:val="0"/>
          <w:sz w:val="32"/>
          <w:szCs w:val="32"/>
        </w:rPr>
      </w:pPr>
      <w:r w:rsidRPr="00B51947">
        <w:rPr>
          <w:rFonts w:ascii="Times New Roman" w:eastAsia="ＭＳ 明朝" w:hAnsi="Times New Roman" w:cs="ＭＳ 明朝" w:hint="eastAsia"/>
          <w:color w:val="000000"/>
          <w:kern w:val="0"/>
          <w:sz w:val="32"/>
          <w:szCs w:val="32"/>
        </w:rPr>
        <w:t>「岡山県青少年読書感想文集」の販売について</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初秋の候　保護者の皆様には御清栄のこととお慶び申し上げます。</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さて、今年度も岡山県学校図書館協議会・毎日新聞社岡山支局主催、岡山県読書推進運動協議会共催、岡山県・岡山県教育委員会後援による「青少年読書感想文岡山県コン</w:t>
      </w:r>
      <w:bookmarkStart w:id="0" w:name="_GoBack"/>
      <w:bookmarkEnd w:id="0"/>
      <w:r w:rsidRPr="00B51947">
        <w:rPr>
          <w:rFonts w:ascii="Times New Roman" w:eastAsia="ＭＳ 明朝" w:hAnsi="Times New Roman" w:cs="ＭＳ 明朝" w:hint="eastAsia"/>
          <w:color w:val="000000"/>
          <w:kern w:val="0"/>
          <w:szCs w:val="21"/>
        </w:rPr>
        <w:t>クール」を実施いたします。毎年優れた作品が多数寄せられています。</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r w:rsidRPr="00B51947">
        <w:rPr>
          <w:rFonts w:ascii="Times New Roman" w:eastAsia="ＭＳ 明朝" w:hAnsi="Times New Roman" w:cs="ＭＳ 明朝" w:hint="eastAsia"/>
          <w:color w:val="000000"/>
          <w:kern w:val="0"/>
          <w:szCs w:val="21"/>
        </w:rPr>
        <w:t xml:space="preserve">　岡山県コンクールでは１０月に審査、１２月に審査結果の発表と最優秀賞受賞者の表彰式を行い、１２月以降に、最優秀賞・優秀賞受賞者全員の作品を収録し、入選・佳作者の氏名を掲載した「読書感想文集」を作成、販売いたします。購入を希望される方は以下の注文書にご記入の上、学級担任の先生に提出してください。</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＊岡山県コンクールでは、県内各支部の審査で選ばれて県事務局に提出された作品の中から最優秀賞・優秀賞・入選・佳作などを審査し選考します。</w:t>
      </w: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＊１０月の中旬には県コンクールに作品が送られたかどうかが分かります。お子様の作品・氏名の掲載の有無については、担任の先生を通じて各支部に確認してください。</w:t>
      </w: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＊中学校編・高等学校編は作成していません。必要な方は合本を購入して下さい。</w:t>
      </w:r>
    </w:p>
    <w:p w:rsidR="00C16D1A" w:rsidRPr="00B51947" w:rsidRDefault="00C16D1A" w:rsidP="00B51947">
      <w:pPr>
        <w:overflowPunct w:val="0"/>
        <w:textAlignment w:val="baseline"/>
        <w:rPr>
          <w:rFonts w:ascii="ＭＳ 明朝" w:eastAsia="ＭＳ 明朝" w:hAnsi="Times New Roman" w:cs="Times New Roman"/>
          <w:color w:val="000000"/>
          <w:kern w:val="0"/>
          <w:sz w:val="18"/>
          <w:szCs w:val="18"/>
        </w:rPr>
      </w:pPr>
      <w:r w:rsidRPr="00B51947">
        <w:rPr>
          <w:rFonts w:ascii="Times New Roman" w:eastAsia="ＭＳ 明朝" w:hAnsi="Times New Roman" w:cs="ＭＳ 明朝" w:hint="eastAsia"/>
          <w:color w:val="000000"/>
          <w:kern w:val="0"/>
          <w:sz w:val="18"/>
          <w:szCs w:val="18"/>
        </w:rPr>
        <w:t>＊注文を受けての印刷、発刊となりますので、余部は保存用程度しかございません。締切を過ぎての注文はお受けできませんのでご注意下さい。</w:t>
      </w:r>
    </w:p>
    <w:p w:rsidR="00C16D1A" w:rsidRPr="00B51947" w:rsidRDefault="00C16D1A" w:rsidP="00B51947">
      <w:pPr>
        <w:overflowPunct w:val="0"/>
        <w:textAlignment w:val="baseline"/>
        <w:rPr>
          <w:rFonts w:ascii="ＭＳ 明朝" w:eastAsia="ＭＳ 明朝" w:hAnsi="Times New Roman" w:cs="Times New Roman"/>
          <w:color w:val="000000"/>
          <w:kern w:val="0"/>
          <w:szCs w:val="21"/>
        </w:rPr>
      </w:pPr>
    </w:p>
    <w:p w:rsidR="00C16D1A" w:rsidRPr="00B51947" w:rsidRDefault="00C16D1A" w:rsidP="00B51947">
      <w:pPr>
        <w:overflowPunct w:val="0"/>
        <w:jc w:val="right"/>
        <w:textAlignment w:val="baseline"/>
        <w:rPr>
          <w:rFonts w:ascii="Times New Roman" w:eastAsia="ＭＳ 明朝" w:hAnsi="Times New Roman" w:cs="ＭＳ 明朝"/>
          <w:b/>
          <w:bCs/>
          <w:color w:val="000000"/>
          <w:kern w:val="0"/>
          <w:sz w:val="32"/>
          <w:szCs w:val="32"/>
          <w:u w:val="thick" w:color="000000"/>
        </w:rPr>
      </w:pPr>
      <w:r w:rsidRPr="00B51947">
        <w:rPr>
          <w:rFonts w:ascii="Times New Roman" w:eastAsia="ＭＳ 明朝" w:hAnsi="Times New Roman" w:cs="Times New Roman"/>
          <w:color w:val="000000"/>
          <w:kern w:val="0"/>
          <w:szCs w:val="21"/>
        </w:rPr>
        <w:t xml:space="preserve">                     </w:t>
      </w:r>
      <w:r w:rsidRPr="00B51947">
        <w:rPr>
          <w:rFonts w:ascii="Times New Roman" w:eastAsia="ＭＳ 明朝" w:hAnsi="Times New Roman" w:cs="Times New Roman"/>
          <w:b/>
          <w:bCs/>
          <w:color w:val="000000"/>
          <w:kern w:val="0"/>
          <w:sz w:val="32"/>
          <w:szCs w:val="32"/>
          <w:u w:val="thick" w:color="000000"/>
        </w:rPr>
        <w:t xml:space="preserve"> </w:t>
      </w:r>
      <w:r w:rsidRPr="00B51947">
        <w:rPr>
          <w:rFonts w:ascii="Times New Roman" w:eastAsia="ＭＳ 明朝" w:hAnsi="Times New Roman" w:cs="ＭＳ 明朝" w:hint="eastAsia"/>
          <w:b/>
          <w:bCs/>
          <w:color w:val="000000"/>
          <w:kern w:val="0"/>
          <w:sz w:val="32"/>
          <w:szCs w:val="32"/>
          <w:u w:val="thick" w:color="000000"/>
        </w:rPr>
        <w:t>締切　　１０月　１</w:t>
      </w:r>
      <w:r w:rsidR="0033345A">
        <w:rPr>
          <w:rFonts w:ascii="Times New Roman" w:eastAsia="ＭＳ 明朝" w:hAnsi="Times New Roman" w:cs="ＭＳ 明朝" w:hint="eastAsia"/>
          <w:b/>
          <w:bCs/>
          <w:color w:val="000000"/>
          <w:kern w:val="0"/>
          <w:sz w:val="32"/>
          <w:szCs w:val="32"/>
          <w:u w:val="thick" w:color="000000"/>
        </w:rPr>
        <w:t>６</w:t>
      </w:r>
      <w:r w:rsidRPr="00B51947">
        <w:rPr>
          <w:rFonts w:ascii="Times New Roman" w:eastAsia="ＭＳ 明朝" w:hAnsi="Times New Roman" w:cs="ＭＳ 明朝" w:hint="eastAsia"/>
          <w:b/>
          <w:bCs/>
          <w:color w:val="000000"/>
          <w:kern w:val="0"/>
          <w:sz w:val="32"/>
          <w:szCs w:val="32"/>
          <w:u w:val="thick" w:color="000000"/>
        </w:rPr>
        <w:t>日（</w:t>
      </w:r>
      <w:r w:rsidRPr="00B51947">
        <w:rPr>
          <w:rFonts w:ascii="Times New Roman" w:eastAsia="ＭＳ 明朝" w:hAnsi="Times New Roman" w:cs="Times New Roman"/>
          <w:b/>
          <w:bCs/>
          <w:color w:val="000000"/>
          <w:kern w:val="0"/>
          <w:sz w:val="32"/>
          <w:szCs w:val="32"/>
          <w:u w:val="thick" w:color="000000"/>
        </w:rPr>
        <w:t xml:space="preserve"> </w:t>
      </w:r>
      <w:r w:rsidR="0033345A">
        <w:rPr>
          <w:rFonts w:ascii="Times New Roman" w:eastAsia="ＭＳ 明朝" w:hAnsi="Times New Roman" w:cs="Times New Roman" w:hint="eastAsia"/>
          <w:b/>
          <w:bCs/>
          <w:color w:val="000000"/>
          <w:kern w:val="0"/>
          <w:sz w:val="32"/>
          <w:szCs w:val="32"/>
          <w:u w:val="thick" w:color="000000"/>
        </w:rPr>
        <w:t>火</w:t>
      </w:r>
      <w:r w:rsidRPr="00B51947">
        <w:rPr>
          <w:rFonts w:ascii="Times New Roman" w:eastAsia="ＭＳ 明朝" w:hAnsi="Times New Roman" w:cs="Times New Roman"/>
          <w:b/>
          <w:bCs/>
          <w:color w:val="000000"/>
          <w:kern w:val="0"/>
          <w:sz w:val="32"/>
          <w:szCs w:val="32"/>
          <w:u w:val="thick" w:color="000000"/>
        </w:rPr>
        <w:t xml:space="preserve"> </w:t>
      </w:r>
      <w:r w:rsidRPr="00B51947">
        <w:rPr>
          <w:rFonts w:ascii="Times New Roman" w:eastAsia="ＭＳ 明朝" w:hAnsi="Times New Roman" w:cs="ＭＳ 明朝" w:hint="eastAsia"/>
          <w:b/>
          <w:bCs/>
          <w:color w:val="000000"/>
          <w:kern w:val="0"/>
          <w:sz w:val="32"/>
          <w:szCs w:val="32"/>
          <w:u w:val="thick" w:color="000000"/>
        </w:rPr>
        <w:t>）</w:t>
      </w:r>
    </w:p>
    <w:p w:rsidR="00B51947" w:rsidRPr="0074572B" w:rsidRDefault="0074572B" w:rsidP="0074572B">
      <w:pPr>
        <w:overflowPunct w:val="0"/>
        <w:textAlignment w:val="baseline"/>
        <w:rPr>
          <w:rFonts w:ascii="Times New Roman" w:eastAsia="ＭＳ 明朝" w:hAnsi="Times New Roman" w:cs="ＭＳ 明朝"/>
          <w:b/>
          <w:bCs/>
          <w:color w:val="000000"/>
          <w:kern w:val="0"/>
          <w:szCs w:val="21"/>
        </w:rPr>
        <w:sectPr w:rsidR="00B51947" w:rsidRPr="0074572B" w:rsidSect="00B51947">
          <w:headerReference w:type="default" r:id="rId8"/>
          <w:pgSz w:w="11906" w:h="16838"/>
          <w:pgMar w:top="720" w:right="720" w:bottom="720" w:left="720" w:header="851" w:footer="992" w:gutter="0"/>
          <w:cols w:space="425"/>
          <w:docGrid w:type="lines" w:linePitch="366" w:charSpace="735"/>
        </w:sectPr>
      </w:pPr>
      <w:r>
        <w:rPr>
          <w:noProof/>
        </w:rPr>
        <w:drawing>
          <wp:inline distT="0" distB="0" distL="0" distR="0" wp14:anchorId="2A260AAF" wp14:editId="1074A741">
            <wp:extent cx="6645910" cy="398755"/>
            <wp:effectExtent l="0" t="0" r="0" b="1905"/>
            <wp:docPr id="1" name="図 1" descr="http://4.bp.blogspot.com/-c5yAvCDmx_4/VYJrj6Kc7DI/AAAAAAAAufw/qOg_o8RQoho/s800/line_kiritori_s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c5yAvCDmx_4/VYJrj6Kc7DI/AAAAAAAAufw/qOg_o8RQoho/s800/line_kiritori_s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398755"/>
                    </a:xfrm>
                    <a:prstGeom prst="rect">
                      <a:avLst/>
                    </a:prstGeom>
                    <a:noFill/>
                    <a:ln>
                      <a:noFill/>
                    </a:ln>
                  </pic:spPr>
                </pic:pic>
              </a:graphicData>
            </a:graphic>
          </wp:inline>
        </w:drawing>
      </w:r>
    </w:p>
    <w:p w:rsidR="00C16D1A" w:rsidRPr="0074572B" w:rsidRDefault="00C16D1A" w:rsidP="00B51947">
      <w:pPr>
        <w:overflowPunct w:val="0"/>
        <w:jc w:val="center"/>
        <w:textAlignment w:val="baseline"/>
        <w:rPr>
          <w:rFonts w:ascii="HG丸ｺﾞｼｯｸM-PRO" w:eastAsia="HG丸ｺﾞｼｯｸM-PRO" w:hAnsi="HG丸ｺﾞｼｯｸM-PRO" w:cs="Times New Roman"/>
          <w:color w:val="000000"/>
          <w:kern w:val="0"/>
          <w:sz w:val="36"/>
          <w:szCs w:val="36"/>
        </w:rPr>
      </w:pPr>
      <w:r w:rsidRPr="0074572B">
        <w:rPr>
          <w:rFonts w:ascii="HG丸ｺﾞｼｯｸM-PRO" w:eastAsia="HG丸ｺﾞｼｯｸM-PRO" w:hAnsi="HG丸ｺﾞｼｯｸM-PRO" w:cs="ＭＳ 明朝" w:hint="eastAsia"/>
          <w:b/>
          <w:bCs/>
          <w:color w:val="000000"/>
          <w:kern w:val="0"/>
          <w:sz w:val="36"/>
          <w:szCs w:val="36"/>
        </w:rPr>
        <w:lastRenderedPageBreak/>
        <w:t>岡山県青少年読書感想文集注文書</w:t>
      </w:r>
    </w:p>
    <w:p w:rsidR="00C16D1A" w:rsidRPr="0074572B" w:rsidRDefault="00C16D1A" w:rsidP="00B51947">
      <w:pPr>
        <w:overflowPunct w:val="0"/>
        <w:textAlignment w:val="baseline"/>
        <w:rPr>
          <w:rFonts w:ascii="HG丸ｺﾞｼｯｸM-PRO" w:eastAsia="HG丸ｺﾞｼｯｸM-PRO" w:hAnsi="HG丸ｺﾞｼｯｸM-PRO" w:cs="Times New Roman"/>
          <w:color w:val="000000"/>
          <w:kern w:val="0"/>
          <w:szCs w:val="21"/>
        </w:rPr>
      </w:pPr>
    </w:p>
    <w:p w:rsidR="00C16D1A" w:rsidRPr="0074572B" w:rsidRDefault="00C16D1A" w:rsidP="00B51947">
      <w:pPr>
        <w:overflowPunct w:val="0"/>
        <w:jc w:val="center"/>
        <w:textAlignment w:val="baseline"/>
        <w:rPr>
          <w:rFonts w:ascii="HG丸ｺﾞｼｯｸM-PRO" w:eastAsia="HG丸ｺﾞｼｯｸM-PRO" w:hAnsi="HG丸ｺﾞｼｯｸM-PRO" w:cs="Times New Roman"/>
          <w:color w:val="000000"/>
          <w:kern w:val="0"/>
          <w:sz w:val="28"/>
          <w:szCs w:val="28"/>
        </w:rPr>
      </w:pPr>
      <w:r w:rsidRPr="0074572B">
        <w:rPr>
          <w:rFonts w:ascii="HG丸ｺﾞｼｯｸM-PRO" w:eastAsia="HG丸ｺﾞｼｯｸM-PRO" w:hAnsi="HG丸ｺﾞｼｯｸM-PRO" w:cs="ＭＳ 明朝" w:hint="eastAsia"/>
          <w:b/>
          <w:bCs/>
          <w:color w:val="000000"/>
          <w:kern w:val="0"/>
          <w:sz w:val="28"/>
          <w:szCs w:val="28"/>
        </w:rPr>
        <w:t>※</w:t>
      </w:r>
      <w:r w:rsidRPr="0074572B">
        <w:rPr>
          <w:rFonts w:ascii="HG丸ｺﾞｼｯｸM-PRO" w:eastAsia="HG丸ｺﾞｼｯｸM-PRO" w:hAnsi="HG丸ｺﾞｼｯｸM-PRO" w:cs="ＭＳ 明朝"/>
          <w:b/>
          <w:bCs/>
          <w:color w:val="000000"/>
          <w:kern w:val="0"/>
          <w:sz w:val="28"/>
          <w:szCs w:val="28"/>
        </w:rPr>
        <w:t xml:space="preserve">　</w:t>
      </w:r>
      <w:r w:rsidRPr="0074572B">
        <w:rPr>
          <w:rFonts w:ascii="HG丸ｺﾞｼｯｸM-PRO" w:eastAsia="HG丸ｺﾞｼｯｸM-PRO" w:hAnsi="HG丸ｺﾞｼｯｸM-PRO" w:cs="ＭＳ 明朝" w:hint="eastAsia"/>
          <w:b/>
          <w:bCs/>
          <w:color w:val="000000"/>
          <w:kern w:val="0"/>
          <w:sz w:val="28"/>
          <w:szCs w:val="28"/>
        </w:rPr>
        <w:t>小・中・高の合本（６００円）　　　　※　小学校編（４００円）</w:t>
      </w:r>
    </w:p>
    <w:p w:rsidR="00C16D1A" w:rsidRPr="0074572B" w:rsidRDefault="00C16D1A" w:rsidP="0074572B">
      <w:pPr>
        <w:overflowPunct w:val="0"/>
        <w:ind w:firstLineChars="2000" w:firstLine="4200"/>
        <w:textAlignment w:val="baseline"/>
        <w:rPr>
          <w:rFonts w:ascii="HG丸ｺﾞｼｯｸM-PRO" w:eastAsia="HG丸ｺﾞｼｯｸM-PRO" w:hAnsi="HG丸ｺﾞｼｯｸM-PRO" w:cs="Times New Roman"/>
          <w:color w:val="000000"/>
          <w:kern w:val="0"/>
          <w:szCs w:val="21"/>
        </w:rPr>
      </w:pPr>
      <w:r w:rsidRPr="0074572B">
        <w:rPr>
          <w:rFonts w:ascii="HG丸ｺﾞｼｯｸM-PRO" w:eastAsia="HG丸ｺﾞｼｯｸM-PRO" w:hAnsi="HG丸ｺﾞｼｯｸM-PRO" w:cs="ＭＳ 明朝" w:hint="eastAsia"/>
          <w:color w:val="000000"/>
          <w:kern w:val="0"/>
          <w:szCs w:val="21"/>
        </w:rPr>
        <w:t>（※を○で囲んでください）</w:t>
      </w:r>
    </w:p>
    <w:p w:rsidR="00C16D1A" w:rsidRPr="0074572B" w:rsidRDefault="00C16D1A" w:rsidP="00B51947">
      <w:pPr>
        <w:overflowPunct w:val="0"/>
        <w:textAlignment w:val="baseline"/>
        <w:rPr>
          <w:rFonts w:ascii="HG丸ｺﾞｼｯｸM-PRO" w:eastAsia="HG丸ｺﾞｼｯｸM-PRO" w:hAnsi="HG丸ｺﾞｼｯｸM-PRO" w:cs="Times New Roman"/>
          <w:color w:val="000000"/>
          <w:kern w:val="0"/>
          <w:szCs w:val="21"/>
        </w:rPr>
      </w:pPr>
    </w:p>
    <w:p w:rsidR="00C16D1A" w:rsidRPr="0074572B" w:rsidRDefault="0074572B" w:rsidP="00B51947">
      <w:pPr>
        <w:overflowPunct w:val="0"/>
        <w:jc w:val="center"/>
        <w:textAlignment w:val="baseline"/>
        <w:rPr>
          <w:rFonts w:ascii="HG丸ｺﾞｼｯｸM-PRO" w:eastAsia="HG丸ｺﾞｼｯｸM-PRO" w:hAnsi="HG丸ｺﾞｼｯｸM-PRO" w:cs="ＭＳ 明朝"/>
          <w:color w:val="000000"/>
          <w:kern w:val="0"/>
          <w:szCs w:val="21"/>
        </w:rPr>
      </w:pPr>
      <w:r w:rsidRPr="0074572B">
        <w:rPr>
          <w:rFonts w:ascii="HG丸ｺﾞｼｯｸM-PRO" w:eastAsia="HG丸ｺﾞｼｯｸM-PRO" w:hAnsi="HG丸ｺﾞｼｯｸM-PRO" w:cs="メイリオ"/>
          <w:noProof/>
          <w:color w:val="666666"/>
          <w:sz w:val="18"/>
          <w:szCs w:val="18"/>
        </w:rPr>
        <w:drawing>
          <wp:anchor distT="0" distB="0" distL="114300" distR="114300" simplePos="0" relativeHeight="251658240" behindDoc="0" locked="0" layoutInCell="1" allowOverlap="1" wp14:anchorId="5A6836CA" wp14:editId="6B0ACCCE">
            <wp:simplePos x="0" y="0"/>
            <wp:positionH relativeFrom="column">
              <wp:posOffset>5857875</wp:posOffset>
            </wp:positionH>
            <wp:positionV relativeFrom="paragraph">
              <wp:posOffset>95885</wp:posOffset>
            </wp:positionV>
            <wp:extent cx="857250" cy="857250"/>
            <wp:effectExtent l="0" t="0" r="0" b="0"/>
            <wp:wrapNone/>
            <wp:docPr id="2" name="図 2" descr="https://1.bp.blogspot.com/-iwq0yKvbLVQ/WTd4WQRkRTI/AAAAAAABEnE/gIm0GN6FJBIhpaqM3Xi2a4ccLTl2iCPUACLcB/s90-c/book_sakubun_kodom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iwq0yKvbLVQ/WTd4WQRkRTI/AAAAAAABEnE/gIm0GN6FJBIhpaqM3Xi2a4ccLTl2iCPUACLcB/s90-c/book_sakubun_kodom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6D1A" w:rsidRPr="0074572B">
        <w:rPr>
          <w:rFonts w:ascii="HG丸ｺﾞｼｯｸM-PRO" w:eastAsia="HG丸ｺﾞｼｯｸM-PRO" w:hAnsi="HG丸ｺﾞｼｯｸM-PRO" w:cs="ＭＳ 明朝" w:hint="eastAsia"/>
          <w:color w:val="000000"/>
          <w:kern w:val="0"/>
          <w:szCs w:val="21"/>
        </w:rPr>
        <w:t>代金を添えて申し込みます。</w:t>
      </w:r>
    </w:p>
    <w:p w:rsidR="00B51947" w:rsidRPr="0074572B" w:rsidRDefault="00B51947" w:rsidP="00B51947">
      <w:pPr>
        <w:overflowPunct w:val="0"/>
        <w:textAlignment w:val="baseline"/>
        <w:rPr>
          <w:rFonts w:ascii="HG丸ｺﾞｼｯｸM-PRO" w:eastAsia="HG丸ｺﾞｼｯｸM-PRO" w:hAnsi="HG丸ｺﾞｼｯｸM-PRO" w:cs="Times New Roman"/>
          <w:color w:val="000000"/>
          <w:kern w:val="0"/>
          <w:szCs w:val="21"/>
        </w:rPr>
      </w:pPr>
    </w:p>
    <w:p w:rsidR="00B51947" w:rsidRDefault="00B51947" w:rsidP="00B51947">
      <w:pPr>
        <w:overflowPunct w:val="0"/>
        <w:textAlignment w:val="baseline"/>
        <w:rPr>
          <w:rFonts w:ascii="HG丸ｺﾞｼｯｸM-PRO" w:eastAsia="HG丸ｺﾞｼｯｸM-PRO" w:hAnsi="HG丸ｺﾞｼｯｸM-PRO" w:cs="Times New Roman"/>
          <w:color w:val="000000"/>
          <w:kern w:val="0"/>
          <w:szCs w:val="21"/>
        </w:rPr>
      </w:pPr>
    </w:p>
    <w:p w:rsidR="00335489" w:rsidRPr="0074572B" w:rsidRDefault="00335489" w:rsidP="00B51947">
      <w:pPr>
        <w:overflowPunct w:val="0"/>
        <w:textAlignment w:val="baseline"/>
        <w:rPr>
          <w:rFonts w:ascii="HG丸ｺﾞｼｯｸM-PRO" w:eastAsia="HG丸ｺﾞｼｯｸM-PRO" w:hAnsi="HG丸ｺﾞｼｯｸM-PRO" w:cs="Times New Roman"/>
          <w:color w:val="000000"/>
          <w:kern w:val="0"/>
          <w:szCs w:val="21"/>
        </w:rPr>
      </w:pPr>
    </w:p>
    <w:p w:rsidR="00F8798E" w:rsidRPr="0074572B" w:rsidRDefault="0074572B" w:rsidP="0074572B">
      <w:pPr>
        <w:overflowPunct w:val="0"/>
        <w:jc w:val="left"/>
        <w:rPr>
          <w:rFonts w:ascii="HG丸ｺﾞｼｯｸM-PRO" w:eastAsia="HG丸ｺﾞｼｯｸM-PRO" w:hAnsi="HG丸ｺﾞｼｯｸM-PRO"/>
          <w:sz w:val="28"/>
          <w:szCs w:val="28"/>
        </w:rPr>
      </w:pPr>
      <w:r w:rsidRPr="0074572B">
        <w:rPr>
          <w:rFonts w:ascii="HG丸ｺﾞｼｯｸM-PRO" w:eastAsia="HG丸ｺﾞｼｯｸM-PRO" w:hAnsi="HG丸ｺﾞｼｯｸM-PRO" w:cs="Times New Roman"/>
          <w:color w:val="000000"/>
          <w:kern w:val="0"/>
          <w:szCs w:val="21"/>
        </w:rPr>
        <w:t xml:space="preserve">   </w:t>
      </w:r>
      <w:r w:rsidR="00C16D1A" w:rsidRPr="0074572B">
        <w:rPr>
          <w:rFonts w:ascii="HG丸ｺﾞｼｯｸM-PRO" w:eastAsia="HG丸ｺﾞｼｯｸM-PRO" w:hAnsi="HG丸ｺﾞｼｯｸM-PRO" w:cs="ＭＳ 明朝" w:hint="eastAsia"/>
          <w:b/>
          <w:bCs/>
          <w:color w:val="000000"/>
          <w:kern w:val="0"/>
          <w:sz w:val="28"/>
          <w:szCs w:val="28"/>
        </w:rPr>
        <w:t>（　　）年（　　）組（　　）番　氏名（　　　　　　　　　　　　）</w:t>
      </w:r>
    </w:p>
    <w:sectPr w:rsidR="00F8798E" w:rsidRPr="0074572B" w:rsidSect="00B51947">
      <w:type w:val="continuous"/>
      <w:pgSz w:w="11906" w:h="16838"/>
      <w:pgMar w:top="720" w:right="720" w:bottom="720" w:left="720" w:header="851" w:footer="992" w:gutter="0"/>
      <w:cols w:space="425"/>
      <w:docGrid w:type="lines" w:linePitch="366"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947" w:rsidRDefault="00B51947" w:rsidP="00B51947">
      <w:r>
        <w:separator/>
      </w:r>
    </w:p>
  </w:endnote>
  <w:endnote w:type="continuationSeparator" w:id="0">
    <w:p w:rsidR="00B51947" w:rsidRDefault="00B51947" w:rsidP="00B5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947" w:rsidRDefault="00B51947" w:rsidP="00B51947">
      <w:r>
        <w:separator/>
      </w:r>
    </w:p>
  </w:footnote>
  <w:footnote w:type="continuationSeparator" w:id="0">
    <w:p w:rsidR="00B51947" w:rsidRDefault="00B51947" w:rsidP="00B519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47" w:rsidRDefault="00B51947" w:rsidP="00B5194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39"/>
  <w:drawingGridHorizontalSpacing w:val="107"/>
  <w:drawingGridVerticalSpacing w:val="18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D1A"/>
    <w:rsid w:val="002C4759"/>
    <w:rsid w:val="0033345A"/>
    <w:rsid w:val="00335489"/>
    <w:rsid w:val="00545D5B"/>
    <w:rsid w:val="00596AA1"/>
    <w:rsid w:val="0074572B"/>
    <w:rsid w:val="00B51947"/>
    <w:rsid w:val="00BA7C78"/>
    <w:rsid w:val="00C16D1A"/>
    <w:rsid w:val="00F81CEA"/>
    <w:rsid w:val="00F8798E"/>
    <w:rsid w:val="00FA673C"/>
    <w:rsid w:val="00FE3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947"/>
    <w:pPr>
      <w:tabs>
        <w:tab w:val="center" w:pos="4252"/>
        <w:tab w:val="right" w:pos="8504"/>
      </w:tabs>
      <w:snapToGrid w:val="0"/>
    </w:pPr>
  </w:style>
  <w:style w:type="character" w:customStyle="1" w:styleId="a4">
    <w:name w:val="ヘッダー (文字)"/>
    <w:basedOn w:val="a0"/>
    <w:link w:val="a3"/>
    <w:uiPriority w:val="99"/>
    <w:rsid w:val="00B51947"/>
  </w:style>
  <w:style w:type="paragraph" w:styleId="a5">
    <w:name w:val="footer"/>
    <w:basedOn w:val="a"/>
    <w:link w:val="a6"/>
    <w:uiPriority w:val="99"/>
    <w:unhideWhenUsed/>
    <w:rsid w:val="00B51947"/>
    <w:pPr>
      <w:tabs>
        <w:tab w:val="center" w:pos="4252"/>
        <w:tab w:val="right" w:pos="8504"/>
      </w:tabs>
      <w:snapToGrid w:val="0"/>
    </w:pPr>
  </w:style>
  <w:style w:type="character" w:customStyle="1" w:styleId="a6">
    <w:name w:val="フッター (文字)"/>
    <w:basedOn w:val="a0"/>
    <w:link w:val="a5"/>
    <w:uiPriority w:val="99"/>
    <w:rsid w:val="00B51947"/>
  </w:style>
  <w:style w:type="paragraph" w:styleId="a7">
    <w:name w:val="Balloon Text"/>
    <w:basedOn w:val="a"/>
    <w:link w:val="a8"/>
    <w:uiPriority w:val="99"/>
    <w:semiHidden/>
    <w:unhideWhenUsed/>
    <w:rsid w:val="00745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7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1947"/>
    <w:pPr>
      <w:tabs>
        <w:tab w:val="center" w:pos="4252"/>
        <w:tab w:val="right" w:pos="8504"/>
      </w:tabs>
      <w:snapToGrid w:val="0"/>
    </w:pPr>
  </w:style>
  <w:style w:type="character" w:customStyle="1" w:styleId="a4">
    <w:name w:val="ヘッダー (文字)"/>
    <w:basedOn w:val="a0"/>
    <w:link w:val="a3"/>
    <w:uiPriority w:val="99"/>
    <w:rsid w:val="00B51947"/>
  </w:style>
  <w:style w:type="paragraph" w:styleId="a5">
    <w:name w:val="footer"/>
    <w:basedOn w:val="a"/>
    <w:link w:val="a6"/>
    <w:uiPriority w:val="99"/>
    <w:unhideWhenUsed/>
    <w:rsid w:val="00B51947"/>
    <w:pPr>
      <w:tabs>
        <w:tab w:val="center" w:pos="4252"/>
        <w:tab w:val="right" w:pos="8504"/>
      </w:tabs>
      <w:snapToGrid w:val="0"/>
    </w:pPr>
  </w:style>
  <w:style w:type="character" w:customStyle="1" w:styleId="a6">
    <w:name w:val="フッター (文字)"/>
    <w:basedOn w:val="a0"/>
    <w:link w:val="a5"/>
    <w:uiPriority w:val="99"/>
    <w:rsid w:val="00B51947"/>
  </w:style>
  <w:style w:type="paragraph" w:styleId="a7">
    <w:name w:val="Balloon Text"/>
    <w:basedOn w:val="a"/>
    <w:link w:val="a8"/>
    <w:uiPriority w:val="99"/>
    <w:semiHidden/>
    <w:unhideWhenUsed/>
    <w:rsid w:val="007457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7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irasutoya.com/2017/06/blog-post_170.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加茂 清太郎</dc:creator>
  <cp:lastModifiedBy>図書館</cp:lastModifiedBy>
  <cp:revision>5</cp:revision>
  <cp:lastPrinted>2018-06-06T08:37:00Z</cp:lastPrinted>
  <dcterms:created xsi:type="dcterms:W3CDTF">2018-06-05T12:18:00Z</dcterms:created>
  <dcterms:modified xsi:type="dcterms:W3CDTF">2018-06-06T08:49:00Z</dcterms:modified>
</cp:coreProperties>
</file>